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BE" w:rsidRPr="002D36BE" w:rsidRDefault="00E42F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RMA  formulier RC-Point</w:t>
      </w:r>
    </w:p>
    <w:p w:rsidR="00E42FBF" w:rsidRDefault="00E42FBF" w:rsidP="00E42FBF">
      <w:pPr>
        <w:autoSpaceDE w:val="0"/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  <w:r w:rsidRPr="00991348">
        <w:rPr>
          <w:rFonts w:ascii="Arial" w:hAnsi="Arial" w:cs="Arial"/>
          <w:sz w:val="18"/>
          <w:szCs w:val="18"/>
        </w:rPr>
        <w:t>Stuurt u dit formulier s.v.p. compleet ingevuld en ondertekend naar</w:t>
      </w:r>
      <w:r w:rsidR="00EE0E90">
        <w:rPr>
          <w:rFonts w:ascii="Arial" w:hAnsi="Arial" w:cs="Arial"/>
          <w:sz w:val="18"/>
          <w:szCs w:val="18"/>
        </w:rPr>
        <w:t xml:space="preserve">  </w:t>
      </w:r>
      <w:r w:rsidRPr="00991348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3B2AF6">
          <w:rPr>
            <w:rStyle w:val="Hyperlink"/>
            <w:rFonts w:ascii="Arial" w:hAnsi="Arial" w:cs="Arial"/>
            <w:b/>
            <w:sz w:val="18"/>
            <w:szCs w:val="18"/>
          </w:rPr>
          <w:t>info@rc-point.nl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  <w:r w:rsidRPr="00991348">
        <w:rPr>
          <w:rFonts w:ascii="Arial" w:hAnsi="Arial" w:cs="Arial"/>
          <w:sz w:val="18"/>
          <w:szCs w:val="18"/>
        </w:rPr>
        <w:t xml:space="preserve"> </w:t>
      </w:r>
    </w:p>
    <w:p w:rsidR="00E42FBF" w:rsidRDefault="00E42FBF" w:rsidP="00E42FBF">
      <w:pPr>
        <w:autoSpaceDE w:val="0"/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  <w:r w:rsidRPr="00991348">
        <w:rPr>
          <w:rFonts w:ascii="Arial" w:hAnsi="Arial" w:cs="Arial"/>
          <w:sz w:val="18"/>
          <w:szCs w:val="18"/>
        </w:rPr>
        <w:t xml:space="preserve">Indien u vragen heeft, kunt u ons telefonisch bereiken op </w:t>
      </w:r>
      <w:r w:rsidRPr="00991348">
        <w:rPr>
          <w:rFonts w:ascii="Arial" w:hAnsi="Arial" w:cs="Arial"/>
          <w:b/>
          <w:sz w:val="18"/>
          <w:szCs w:val="18"/>
        </w:rPr>
        <w:t>(0</w:t>
      </w:r>
      <w:r>
        <w:rPr>
          <w:rFonts w:ascii="Arial" w:hAnsi="Arial" w:cs="Arial"/>
          <w:b/>
          <w:sz w:val="18"/>
          <w:szCs w:val="18"/>
        </w:rPr>
        <w:t>031</w:t>
      </w:r>
      <w:r w:rsidRPr="00991348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>485-362462</w:t>
      </w:r>
      <w:r w:rsidRPr="00991348">
        <w:rPr>
          <w:rFonts w:ascii="Arial" w:hAnsi="Arial" w:cs="Arial"/>
          <w:sz w:val="18"/>
          <w:szCs w:val="18"/>
        </w:rPr>
        <w:t>.</w:t>
      </w:r>
    </w:p>
    <w:p w:rsidR="00E42FBF" w:rsidRPr="00991348" w:rsidRDefault="00E42FBF" w:rsidP="00E42FBF">
      <w:pPr>
        <w:autoSpaceDE w:val="0"/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</w:p>
    <w:p w:rsidR="00E42FBF" w:rsidRPr="00991348" w:rsidRDefault="00E42FBF" w:rsidP="00E42FBF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8"/>
          <w:szCs w:val="18"/>
        </w:rPr>
      </w:pPr>
      <w:r w:rsidRPr="00991348">
        <w:rPr>
          <w:rFonts w:ascii="Arial" w:hAnsi="Arial" w:cs="Arial"/>
          <w:b/>
          <w:sz w:val="18"/>
          <w:szCs w:val="18"/>
        </w:rPr>
        <w:t>Een onvolledig ingevuld formulier kan tot vertraging leiden!</w:t>
      </w:r>
    </w:p>
    <w:p w:rsidR="00E42FBF" w:rsidRPr="00991348" w:rsidRDefault="00E42FBF" w:rsidP="00E42FBF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8"/>
          <w:szCs w:val="18"/>
        </w:rPr>
      </w:pPr>
      <w:proofErr w:type="spellStart"/>
      <w:r w:rsidRPr="00991348">
        <w:rPr>
          <w:rFonts w:ascii="Arial" w:hAnsi="Arial" w:cs="Arial"/>
          <w:b/>
          <w:sz w:val="18"/>
          <w:szCs w:val="18"/>
          <w:lang w:val="en-GB"/>
        </w:rPr>
        <w:t>Opmerkingen</w:t>
      </w:r>
      <w:proofErr w:type="spellEnd"/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7"/>
        <w:gridCol w:w="2506"/>
        <w:gridCol w:w="1602"/>
        <w:gridCol w:w="4202"/>
      </w:tblGrid>
      <w:tr w:rsidR="00E42FBF" w:rsidRPr="00803D05" w:rsidTr="003C0537">
        <w:tc>
          <w:tcPr>
            <w:tcW w:w="9967" w:type="dxa"/>
            <w:gridSpan w:val="4"/>
            <w:shd w:val="clear" w:color="auto" w:fill="auto"/>
          </w:tcPr>
          <w:p w:rsidR="00E42FBF" w:rsidRDefault="00E42FBF" w:rsidP="00E42FBF">
            <w:pPr>
              <w:numPr>
                <w:ilvl w:val="0"/>
                <w:numId w:val="1"/>
              </w:numPr>
              <w:tabs>
                <w:tab w:val="clear" w:pos="1080"/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ind w:left="255" w:hanging="255"/>
              <w:rPr>
                <w:rFonts w:ascii="Arial" w:hAnsi="Arial" w:cs="Arial"/>
                <w:sz w:val="18"/>
                <w:szCs w:val="18"/>
              </w:rPr>
            </w:pPr>
            <w:r w:rsidRPr="00803D05">
              <w:rPr>
                <w:rFonts w:ascii="Arial" w:hAnsi="Arial" w:cs="Arial"/>
                <w:sz w:val="18"/>
                <w:szCs w:val="18"/>
              </w:rPr>
              <w:t xml:space="preserve">Stuur a.u.b. geen losse </w:t>
            </w:r>
            <w:r>
              <w:rPr>
                <w:rFonts w:ascii="Arial" w:hAnsi="Arial" w:cs="Arial"/>
                <w:sz w:val="18"/>
                <w:szCs w:val="18"/>
              </w:rPr>
              <w:t xml:space="preserve">extra </w:t>
            </w:r>
            <w:r w:rsidRPr="00803D05">
              <w:rPr>
                <w:rFonts w:ascii="Arial" w:hAnsi="Arial" w:cs="Arial"/>
                <w:sz w:val="18"/>
                <w:szCs w:val="18"/>
              </w:rPr>
              <w:t xml:space="preserve">accessoires mee en verwijder eventuele </w:t>
            </w:r>
            <w:r>
              <w:rPr>
                <w:rFonts w:ascii="Arial" w:hAnsi="Arial" w:cs="Arial"/>
                <w:sz w:val="18"/>
                <w:szCs w:val="18"/>
              </w:rPr>
              <w:t xml:space="preserve">toevoegingen </w:t>
            </w:r>
            <w:r w:rsidRPr="00803D05">
              <w:rPr>
                <w:rFonts w:ascii="Arial" w:hAnsi="Arial" w:cs="Arial"/>
                <w:sz w:val="18"/>
                <w:szCs w:val="18"/>
              </w:rPr>
              <w:t>welke niet standaard bij het apparaat behoren.</w:t>
            </w:r>
            <w:r>
              <w:rPr>
                <w:rFonts w:ascii="Arial" w:hAnsi="Arial" w:cs="Arial"/>
                <w:sz w:val="18"/>
                <w:szCs w:val="18"/>
              </w:rPr>
              <w:t xml:space="preserve"> Dus alleen het standaard geleverd artikel compleet retour sturen.</w:t>
            </w:r>
          </w:p>
          <w:p w:rsidR="00915B68" w:rsidRPr="00803D05" w:rsidRDefault="00915B68" w:rsidP="00E42FBF">
            <w:pPr>
              <w:numPr>
                <w:ilvl w:val="0"/>
                <w:numId w:val="1"/>
              </w:numPr>
              <w:tabs>
                <w:tab w:val="clear" w:pos="1080"/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ind w:left="255" w:hanging="2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Stuur te allen tijden een kopie/scan van factuur of kassabon mee.</w:t>
            </w:r>
          </w:p>
          <w:p w:rsidR="00915B68" w:rsidRDefault="00E42FBF" w:rsidP="00E42FBF">
            <w:pPr>
              <w:numPr>
                <w:ilvl w:val="0"/>
                <w:numId w:val="1"/>
              </w:numPr>
              <w:tabs>
                <w:tab w:val="clear" w:pos="1080"/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ind w:left="255" w:hanging="255"/>
              <w:rPr>
                <w:rFonts w:ascii="Arial" w:hAnsi="Arial" w:cs="Arial"/>
                <w:sz w:val="18"/>
                <w:szCs w:val="18"/>
              </w:rPr>
            </w:pPr>
            <w:r w:rsidRPr="00803D05">
              <w:rPr>
                <w:rFonts w:ascii="Arial" w:hAnsi="Arial" w:cs="Arial"/>
                <w:sz w:val="18"/>
                <w:szCs w:val="18"/>
              </w:rPr>
              <w:t xml:space="preserve">De goederen die u naar ons retour stuurt moeten naar de fabrieksstand worden </w:t>
            </w:r>
            <w:proofErr w:type="spellStart"/>
            <w:r w:rsidRPr="00803D05">
              <w:rPr>
                <w:rFonts w:ascii="Arial" w:hAnsi="Arial" w:cs="Arial"/>
                <w:sz w:val="18"/>
                <w:szCs w:val="18"/>
              </w:rPr>
              <w:t>gereset</w:t>
            </w:r>
            <w:proofErr w:type="spellEnd"/>
            <w:r w:rsidRPr="00803D05">
              <w:rPr>
                <w:rFonts w:ascii="Arial" w:hAnsi="Arial" w:cs="Arial"/>
                <w:sz w:val="18"/>
                <w:szCs w:val="18"/>
              </w:rPr>
              <w:t xml:space="preserve">;. </w:t>
            </w:r>
          </w:p>
          <w:p w:rsidR="00E42FBF" w:rsidRPr="00803D05" w:rsidRDefault="00E42FBF" w:rsidP="00915B68">
            <w:pPr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803D05">
              <w:rPr>
                <w:rFonts w:ascii="Arial" w:hAnsi="Arial" w:cs="Arial"/>
                <w:sz w:val="18"/>
                <w:szCs w:val="18"/>
              </w:rPr>
              <w:t>Indien dit niet mogelijk is, dient u dit op het RMA formulier aan te geven onder het kopje "Overigen".</w:t>
            </w:r>
          </w:p>
          <w:p w:rsidR="00E42FBF" w:rsidRPr="00803D05" w:rsidRDefault="00E42FBF" w:rsidP="00E42FBF">
            <w:pPr>
              <w:numPr>
                <w:ilvl w:val="0"/>
                <w:numId w:val="1"/>
              </w:numPr>
              <w:tabs>
                <w:tab w:val="clear" w:pos="1080"/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ind w:left="255" w:hanging="2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RC-POINT</w:t>
            </w:r>
            <w:r w:rsidRPr="00803D05">
              <w:rPr>
                <w:rFonts w:ascii="Arial" w:hAnsi="Arial" w:cs="Arial"/>
                <w:sz w:val="18"/>
                <w:szCs w:val="18"/>
              </w:rPr>
              <w:t xml:space="preserve"> is niet aansprakelijk voor </w:t>
            </w:r>
            <w:r>
              <w:rPr>
                <w:rFonts w:ascii="Arial" w:hAnsi="Arial" w:cs="Arial"/>
                <w:sz w:val="18"/>
                <w:szCs w:val="18"/>
              </w:rPr>
              <w:t xml:space="preserve">toebehoren en/of </w:t>
            </w:r>
            <w:r w:rsidRPr="00803D05">
              <w:rPr>
                <w:rFonts w:ascii="Arial" w:hAnsi="Arial" w:cs="Arial"/>
                <w:sz w:val="18"/>
                <w:szCs w:val="18"/>
              </w:rPr>
              <w:t>software van derden of instellingen gedurende de reparatie.</w:t>
            </w:r>
          </w:p>
        </w:tc>
      </w:tr>
      <w:tr w:rsidR="00E42FBF" w:rsidRPr="00803D05" w:rsidTr="003C0537">
        <w:tc>
          <w:tcPr>
            <w:tcW w:w="9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FBF" w:rsidRPr="00803D05" w:rsidRDefault="00E42FBF" w:rsidP="003C0537">
            <w:pPr>
              <w:tabs>
                <w:tab w:val="left" w:pos="2896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FBF" w:rsidRPr="00803D05" w:rsidTr="003C0537"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FBF" w:rsidRPr="00803D05" w:rsidRDefault="00E42FBF" w:rsidP="00EE0E90">
            <w:pPr>
              <w:tabs>
                <w:tab w:val="left" w:pos="2896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03D05">
              <w:rPr>
                <w:rFonts w:ascii="Arial" w:hAnsi="Arial" w:cs="Arial"/>
                <w:b/>
                <w:sz w:val="18"/>
                <w:szCs w:val="18"/>
              </w:rPr>
              <w:t>RMA nummer</w:t>
            </w:r>
            <w:r w:rsidRPr="00803D05">
              <w:rPr>
                <w:rFonts w:ascii="Arial" w:hAnsi="Arial" w:cs="Arial"/>
                <w:sz w:val="18"/>
                <w:szCs w:val="18"/>
              </w:rPr>
              <w:t xml:space="preserve"> (wordt toegekend door </w:t>
            </w:r>
            <w:r w:rsidR="00EE0E90">
              <w:rPr>
                <w:rFonts w:ascii="Arial" w:hAnsi="Arial" w:cs="Arial"/>
                <w:sz w:val="18"/>
                <w:szCs w:val="18"/>
              </w:rPr>
              <w:t>RC-Point</w:t>
            </w:r>
            <w:r w:rsidRPr="00803D0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0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42FBF" w:rsidRPr="00196BDF" w:rsidRDefault="00EE0E90" w:rsidP="003C0537">
            <w:pPr>
              <w:tabs>
                <w:tab w:val="left" w:pos="2896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BF" w:rsidRPr="00803D05" w:rsidTr="003C05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657" w:type="dxa"/>
            <w:shd w:val="clear" w:color="auto" w:fill="E6E6E6"/>
          </w:tcPr>
          <w:p w:rsidR="00E42FBF" w:rsidRPr="00803D05" w:rsidRDefault="00E42FBF" w:rsidP="003C0537">
            <w:pPr>
              <w:tabs>
                <w:tab w:val="left" w:pos="9212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08" w:type="dxa"/>
            <w:gridSpan w:val="2"/>
            <w:shd w:val="clear" w:color="auto" w:fill="E6E6E6"/>
          </w:tcPr>
          <w:p w:rsidR="00E42FBF" w:rsidRPr="00803D05" w:rsidRDefault="00E42FBF" w:rsidP="003C0537">
            <w:pPr>
              <w:tabs>
                <w:tab w:val="left" w:pos="9212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3D05">
              <w:rPr>
                <w:rFonts w:ascii="Arial" w:hAnsi="Arial" w:cs="Arial"/>
                <w:sz w:val="18"/>
                <w:szCs w:val="18"/>
                <w:lang w:val="en-GB"/>
              </w:rPr>
              <w:t>Afleveradres</w:t>
            </w:r>
            <w:proofErr w:type="spellEnd"/>
          </w:p>
        </w:tc>
        <w:tc>
          <w:tcPr>
            <w:tcW w:w="4202" w:type="dxa"/>
            <w:shd w:val="clear" w:color="auto" w:fill="E6E6E6"/>
          </w:tcPr>
          <w:p w:rsidR="00E42FBF" w:rsidRPr="00803D05" w:rsidRDefault="00E42FBF" w:rsidP="003C0537">
            <w:pPr>
              <w:tabs>
                <w:tab w:val="left" w:pos="9212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sz w:val="18"/>
                <w:szCs w:val="18"/>
              </w:rPr>
            </w:pPr>
            <w:r w:rsidRPr="00803D05">
              <w:rPr>
                <w:rFonts w:ascii="Arial" w:hAnsi="Arial" w:cs="Arial"/>
                <w:sz w:val="18"/>
                <w:szCs w:val="18"/>
              </w:rPr>
              <w:t>Factuuradres (indien anders dan afleveradres)</w:t>
            </w:r>
          </w:p>
        </w:tc>
      </w:tr>
      <w:tr w:rsidR="00E42FBF" w:rsidRPr="00803D05" w:rsidTr="003C05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657" w:type="dxa"/>
            <w:shd w:val="clear" w:color="auto" w:fill="E6E6E6"/>
          </w:tcPr>
          <w:p w:rsidR="00E42FBF" w:rsidRPr="00803D05" w:rsidRDefault="00E42FBF" w:rsidP="003C0537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3D05">
              <w:rPr>
                <w:rFonts w:ascii="Arial" w:hAnsi="Arial" w:cs="Arial"/>
                <w:sz w:val="18"/>
                <w:szCs w:val="18"/>
                <w:lang w:val="en-GB"/>
              </w:rPr>
              <w:t>Bedrijf</w:t>
            </w:r>
            <w:proofErr w:type="spellEnd"/>
            <w:r w:rsidR="00EE0E90">
              <w:rPr>
                <w:rFonts w:ascii="Arial" w:hAnsi="Arial" w:cs="Arial"/>
                <w:sz w:val="18"/>
                <w:szCs w:val="18"/>
                <w:lang w:val="en-GB"/>
              </w:rPr>
              <w:t xml:space="preserve"> /</w:t>
            </w:r>
            <w:proofErr w:type="spellStart"/>
            <w:r w:rsidR="00EE0E90">
              <w:rPr>
                <w:rFonts w:ascii="Arial" w:hAnsi="Arial" w:cs="Arial"/>
                <w:sz w:val="18"/>
                <w:szCs w:val="18"/>
                <w:lang w:val="en-GB"/>
              </w:rPr>
              <w:t>Naam</w:t>
            </w:r>
            <w:proofErr w:type="spellEnd"/>
          </w:p>
        </w:tc>
        <w:tc>
          <w:tcPr>
            <w:tcW w:w="4108" w:type="dxa"/>
            <w:gridSpan w:val="2"/>
            <w:shd w:val="clear" w:color="auto" w:fill="auto"/>
          </w:tcPr>
          <w:p w:rsidR="00E42FBF" w:rsidRPr="00196BDF" w:rsidRDefault="00E42FBF" w:rsidP="003C0537">
            <w:pPr>
              <w:tabs>
                <w:tab w:val="left" w:pos="9212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/>
                <w:sz w:val="16"/>
                <w:szCs w:val="16"/>
              </w:rPr>
            </w:pP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02" w:type="dxa"/>
            <w:shd w:val="clear" w:color="auto" w:fill="auto"/>
          </w:tcPr>
          <w:p w:rsidR="00E42FBF" w:rsidRPr="00196BDF" w:rsidRDefault="00E42FBF" w:rsidP="003C0537">
            <w:pPr>
              <w:tabs>
                <w:tab w:val="left" w:pos="9212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/>
                <w:sz w:val="16"/>
                <w:szCs w:val="16"/>
              </w:rPr>
            </w:pP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BF" w:rsidRPr="00803D05" w:rsidTr="003C05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657" w:type="dxa"/>
            <w:shd w:val="clear" w:color="auto" w:fill="E6E6E6"/>
          </w:tcPr>
          <w:p w:rsidR="00E42FBF" w:rsidRPr="00803D05" w:rsidRDefault="00E42FBF" w:rsidP="003C0537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3D05">
              <w:rPr>
                <w:rFonts w:ascii="Arial" w:hAnsi="Arial" w:cs="Arial"/>
                <w:sz w:val="18"/>
                <w:szCs w:val="18"/>
                <w:lang w:val="en-GB"/>
              </w:rPr>
              <w:t>Adres</w:t>
            </w:r>
            <w:proofErr w:type="spellEnd"/>
          </w:p>
        </w:tc>
        <w:tc>
          <w:tcPr>
            <w:tcW w:w="4108" w:type="dxa"/>
            <w:gridSpan w:val="2"/>
            <w:shd w:val="clear" w:color="auto" w:fill="auto"/>
          </w:tcPr>
          <w:p w:rsidR="00E42FBF" w:rsidRPr="00196BDF" w:rsidRDefault="00E42FBF" w:rsidP="003C0537">
            <w:pPr>
              <w:tabs>
                <w:tab w:val="left" w:pos="9212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/>
                <w:sz w:val="16"/>
                <w:szCs w:val="16"/>
              </w:rPr>
            </w:pP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02" w:type="dxa"/>
            <w:shd w:val="clear" w:color="auto" w:fill="auto"/>
          </w:tcPr>
          <w:p w:rsidR="00E42FBF" w:rsidRPr="00196BDF" w:rsidRDefault="00E42FBF" w:rsidP="003C0537">
            <w:pPr>
              <w:tabs>
                <w:tab w:val="left" w:pos="9212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/>
                <w:sz w:val="16"/>
                <w:szCs w:val="16"/>
              </w:rPr>
            </w:pP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BF" w:rsidRPr="00803D05" w:rsidTr="003C05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657" w:type="dxa"/>
            <w:shd w:val="clear" w:color="auto" w:fill="E6E6E6"/>
          </w:tcPr>
          <w:p w:rsidR="00E42FBF" w:rsidRPr="00803D05" w:rsidRDefault="00E42FBF" w:rsidP="003C0537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sz w:val="18"/>
                <w:szCs w:val="18"/>
              </w:rPr>
            </w:pPr>
            <w:r w:rsidRPr="00803D05">
              <w:rPr>
                <w:rFonts w:ascii="Arial" w:hAnsi="Arial" w:cs="Arial"/>
                <w:sz w:val="18"/>
                <w:szCs w:val="18"/>
                <w:lang w:val="en-GB"/>
              </w:rPr>
              <w:t xml:space="preserve">Postcode, </w:t>
            </w:r>
            <w:proofErr w:type="spellStart"/>
            <w:r w:rsidRPr="00803D05">
              <w:rPr>
                <w:rFonts w:ascii="Arial" w:hAnsi="Arial" w:cs="Arial"/>
                <w:sz w:val="18"/>
                <w:szCs w:val="18"/>
                <w:lang w:val="en-GB"/>
              </w:rPr>
              <w:t>plaats</w:t>
            </w:r>
            <w:proofErr w:type="spellEnd"/>
          </w:p>
        </w:tc>
        <w:tc>
          <w:tcPr>
            <w:tcW w:w="4108" w:type="dxa"/>
            <w:gridSpan w:val="2"/>
            <w:shd w:val="clear" w:color="auto" w:fill="auto"/>
          </w:tcPr>
          <w:p w:rsidR="00E42FBF" w:rsidRPr="00196BDF" w:rsidRDefault="00E42FBF" w:rsidP="003C0537">
            <w:pPr>
              <w:tabs>
                <w:tab w:val="left" w:pos="9212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/>
                <w:sz w:val="16"/>
                <w:szCs w:val="16"/>
              </w:rPr>
            </w:pP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02" w:type="dxa"/>
            <w:shd w:val="clear" w:color="auto" w:fill="auto"/>
          </w:tcPr>
          <w:p w:rsidR="00E42FBF" w:rsidRPr="00196BDF" w:rsidRDefault="00E42FBF" w:rsidP="003C0537">
            <w:pPr>
              <w:tabs>
                <w:tab w:val="left" w:pos="9212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/>
                <w:sz w:val="16"/>
                <w:szCs w:val="16"/>
              </w:rPr>
            </w:pP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BF" w:rsidRPr="00803D05" w:rsidTr="003C05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657" w:type="dxa"/>
            <w:shd w:val="clear" w:color="auto" w:fill="E6E6E6"/>
          </w:tcPr>
          <w:p w:rsidR="00E42FBF" w:rsidRPr="00803D05" w:rsidRDefault="00E42FBF" w:rsidP="003C0537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3D05">
              <w:rPr>
                <w:rFonts w:ascii="Arial" w:hAnsi="Arial" w:cs="Arial"/>
                <w:sz w:val="18"/>
                <w:szCs w:val="18"/>
                <w:lang w:val="en-GB"/>
              </w:rPr>
              <w:t>Telefoon</w:t>
            </w:r>
            <w:proofErr w:type="spellEnd"/>
          </w:p>
        </w:tc>
        <w:tc>
          <w:tcPr>
            <w:tcW w:w="4108" w:type="dxa"/>
            <w:gridSpan w:val="2"/>
            <w:shd w:val="clear" w:color="auto" w:fill="auto"/>
          </w:tcPr>
          <w:p w:rsidR="00E42FBF" w:rsidRPr="009110CC" w:rsidRDefault="00E42FBF" w:rsidP="003C0537">
            <w:pPr>
              <w:tabs>
                <w:tab w:val="left" w:pos="9212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/>
                <w:sz w:val="16"/>
                <w:szCs w:val="16"/>
              </w:rPr>
            </w:pPr>
            <w:r w:rsidRPr="009110C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0"/>
                  </w:textInput>
                </w:ffData>
              </w:fldChar>
            </w:r>
            <w:r w:rsidRPr="009110C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110CC">
              <w:rPr>
                <w:rFonts w:ascii="Arial" w:hAnsi="Arial" w:cs="Arial"/>
                <w:b/>
                <w:sz w:val="16"/>
                <w:szCs w:val="16"/>
              </w:rPr>
            </w:r>
            <w:r w:rsidRPr="009110C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110C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110C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110C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110C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110C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110C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02" w:type="dxa"/>
            <w:shd w:val="clear" w:color="auto" w:fill="auto"/>
          </w:tcPr>
          <w:p w:rsidR="00E42FBF" w:rsidRPr="009110CC" w:rsidRDefault="00E42FBF" w:rsidP="003C0537">
            <w:pPr>
              <w:tabs>
                <w:tab w:val="left" w:pos="9212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/>
                <w:sz w:val="16"/>
                <w:szCs w:val="16"/>
              </w:rPr>
            </w:pPr>
            <w:r w:rsidRPr="009110C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0"/>
                  </w:textInput>
                </w:ffData>
              </w:fldChar>
            </w:r>
            <w:r w:rsidRPr="009110C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110CC">
              <w:rPr>
                <w:rFonts w:ascii="Arial" w:hAnsi="Arial" w:cs="Arial"/>
                <w:b/>
                <w:sz w:val="16"/>
                <w:szCs w:val="16"/>
              </w:rPr>
            </w:r>
            <w:r w:rsidRPr="009110C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110C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110C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110C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110C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110C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110C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BF" w:rsidRPr="00803D05" w:rsidTr="003C05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657" w:type="dxa"/>
            <w:shd w:val="clear" w:color="auto" w:fill="E6E6E6"/>
          </w:tcPr>
          <w:p w:rsidR="00E42FBF" w:rsidRPr="00803D05" w:rsidRDefault="00E42FBF" w:rsidP="003C0537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sz w:val="18"/>
                <w:szCs w:val="18"/>
              </w:rPr>
            </w:pPr>
            <w:r w:rsidRPr="00803D05">
              <w:rPr>
                <w:rFonts w:ascii="Arial" w:hAnsi="Arial" w:cs="Arial"/>
                <w:sz w:val="18"/>
                <w:szCs w:val="18"/>
              </w:rPr>
              <w:t>E-mailadres</w:t>
            </w:r>
          </w:p>
        </w:tc>
        <w:tc>
          <w:tcPr>
            <w:tcW w:w="4108" w:type="dxa"/>
            <w:gridSpan w:val="2"/>
            <w:shd w:val="clear" w:color="auto" w:fill="auto"/>
          </w:tcPr>
          <w:p w:rsidR="00E42FBF" w:rsidRPr="009110CC" w:rsidRDefault="00E42FBF" w:rsidP="003C0537">
            <w:pPr>
              <w:tabs>
                <w:tab w:val="left" w:pos="9212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/>
                <w:sz w:val="16"/>
                <w:szCs w:val="16"/>
              </w:rPr>
            </w:pPr>
            <w:r w:rsidRPr="009110C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110C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110CC">
              <w:rPr>
                <w:rFonts w:ascii="Arial" w:hAnsi="Arial" w:cs="Arial"/>
                <w:b/>
                <w:sz w:val="16"/>
                <w:szCs w:val="16"/>
              </w:rPr>
            </w:r>
            <w:r w:rsidRPr="009110C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110C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110C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110C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110C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110C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110C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02" w:type="dxa"/>
            <w:shd w:val="clear" w:color="auto" w:fill="auto"/>
          </w:tcPr>
          <w:p w:rsidR="00E42FBF" w:rsidRPr="009110CC" w:rsidRDefault="00E42FBF" w:rsidP="003C0537">
            <w:pPr>
              <w:tabs>
                <w:tab w:val="left" w:pos="9212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/>
                <w:sz w:val="16"/>
                <w:szCs w:val="16"/>
              </w:rPr>
            </w:pPr>
            <w:r w:rsidRPr="009110C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110C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110CC">
              <w:rPr>
                <w:rFonts w:ascii="Arial" w:hAnsi="Arial" w:cs="Arial"/>
                <w:b/>
                <w:sz w:val="16"/>
                <w:szCs w:val="16"/>
              </w:rPr>
            </w:r>
            <w:r w:rsidRPr="009110C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110C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110C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110C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110C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110C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110C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E42FBF" w:rsidRPr="00991348" w:rsidRDefault="00E42FBF" w:rsidP="00E42FBF">
      <w:pPr>
        <w:tabs>
          <w:tab w:val="left" w:pos="9212"/>
        </w:tabs>
        <w:autoSpaceDE w:val="0"/>
        <w:autoSpaceDN w:val="0"/>
        <w:adjustRightInd w:val="0"/>
        <w:spacing w:before="120" w:after="60"/>
        <w:rPr>
          <w:rFonts w:ascii="Arial" w:hAnsi="Arial" w:cs="Arial"/>
          <w:b/>
          <w:sz w:val="18"/>
          <w:szCs w:val="18"/>
        </w:rPr>
      </w:pPr>
      <w:r w:rsidRPr="00991348">
        <w:rPr>
          <w:rFonts w:ascii="Arial" w:hAnsi="Arial" w:cs="Arial"/>
          <w:b/>
          <w:sz w:val="18"/>
          <w:szCs w:val="18"/>
        </w:rPr>
        <w:t>Informatie m.b.t. het apparaat</w:t>
      </w: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701"/>
        <w:gridCol w:w="1696"/>
        <w:gridCol w:w="851"/>
        <w:gridCol w:w="136"/>
        <w:gridCol w:w="1725"/>
        <w:gridCol w:w="3814"/>
      </w:tblGrid>
      <w:tr w:rsidR="00EE0E90" w:rsidRPr="00803D05" w:rsidTr="00915B68">
        <w:tc>
          <w:tcPr>
            <w:tcW w:w="1701" w:type="dxa"/>
            <w:shd w:val="clear" w:color="auto" w:fill="E6E6E6"/>
          </w:tcPr>
          <w:p w:rsidR="00EE0E90" w:rsidRPr="00803D05" w:rsidRDefault="00EE0E90" w:rsidP="003C0537">
            <w:pPr>
              <w:tabs>
                <w:tab w:val="left" w:pos="9212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803D05">
              <w:rPr>
                <w:rFonts w:ascii="Arial" w:hAnsi="Arial" w:cs="Arial"/>
                <w:sz w:val="18"/>
                <w:szCs w:val="18"/>
                <w:lang w:val="en-GB"/>
              </w:rPr>
              <w:t>Artikelnummer</w:t>
            </w:r>
            <w:proofErr w:type="spellEnd"/>
          </w:p>
        </w:tc>
        <w:tc>
          <w:tcPr>
            <w:tcW w:w="2547" w:type="dxa"/>
            <w:gridSpan w:val="2"/>
            <w:shd w:val="clear" w:color="auto" w:fill="E6E6E6"/>
          </w:tcPr>
          <w:p w:rsidR="00EE0E90" w:rsidRPr="00803D05" w:rsidRDefault="00EE0E90" w:rsidP="003C0537">
            <w:pPr>
              <w:tabs>
                <w:tab w:val="left" w:pos="9212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803D05">
              <w:rPr>
                <w:rFonts w:ascii="Arial" w:hAnsi="Arial" w:cs="Arial"/>
                <w:sz w:val="18"/>
                <w:szCs w:val="18"/>
                <w:lang w:val="en-GB"/>
              </w:rPr>
              <w:t>Serienummer</w:t>
            </w:r>
            <w:proofErr w:type="spellEnd"/>
          </w:p>
        </w:tc>
        <w:tc>
          <w:tcPr>
            <w:tcW w:w="5675" w:type="dxa"/>
            <w:gridSpan w:val="3"/>
            <w:shd w:val="clear" w:color="auto" w:fill="E6E6E6"/>
          </w:tcPr>
          <w:p w:rsidR="00EE0E90" w:rsidRPr="00803D05" w:rsidRDefault="00EE0E90" w:rsidP="003C0537">
            <w:pPr>
              <w:tabs>
                <w:tab w:val="left" w:pos="9212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803D05">
              <w:rPr>
                <w:rFonts w:ascii="Arial" w:hAnsi="Arial" w:cs="Arial"/>
                <w:sz w:val="18"/>
                <w:szCs w:val="18"/>
                <w:lang w:val="en-GB"/>
              </w:rPr>
              <w:t>Foutomschrijving</w:t>
            </w:r>
            <w:proofErr w:type="spellEnd"/>
          </w:p>
        </w:tc>
      </w:tr>
      <w:tr w:rsidR="00EE0E90" w:rsidRPr="00803D05" w:rsidTr="00915B68">
        <w:tc>
          <w:tcPr>
            <w:tcW w:w="1701" w:type="dxa"/>
            <w:shd w:val="clear" w:color="auto" w:fill="auto"/>
          </w:tcPr>
          <w:p w:rsidR="00EE0E90" w:rsidRPr="00196BDF" w:rsidRDefault="00EE0E90" w:rsidP="003C0537">
            <w:pPr>
              <w:tabs>
                <w:tab w:val="left" w:pos="9212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47" w:type="dxa"/>
            <w:gridSpan w:val="2"/>
            <w:shd w:val="clear" w:color="auto" w:fill="auto"/>
          </w:tcPr>
          <w:p w:rsidR="00EE0E90" w:rsidRPr="00196BDF" w:rsidRDefault="00EE0E90" w:rsidP="003C0537">
            <w:pPr>
              <w:tabs>
                <w:tab w:val="left" w:pos="9212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5" w:type="dxa"/>
            <w:gridSpan w:val="3"/>
            <w:shd w:val="clear" w:color="auto" w:fill="auto"/>
          </w:tcPr>
          <w:p w:rsidR="00EE0E90" w:rsidRPr="00196BDF" w:rsidRDefault="00EE0E90" w:rsidP="003C0537">
            <w:pPr>
              <w:tabs>
                <w:tab w:val="left" w:pos="9212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/>
                <w:sz w:val="16"/>
                <w:szCs w:val="16"/>
              </w:rPr>
            </w:pP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E0E90" w:rsidRPr="00803D05" w:rsidTr="00915B68">
        <w:tc>
          <w:tcPr>
            <w:tcW w:w="1701" w:type="dxa"/>
            <w:shd w:val="clear" w:color="auto" w:fill="auto"/>
          </w:tcPr>
          <w:p w:rsidR="00EE0E90" w:rsidRPr="00196BDF" w:rsidRDefault="00EE0E90" w:rsidP="003C0537">
            <w:pPr>
              <w:tabs>
                <w:tab w:val="left" w:pos="9212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/>
                <w:sz w:val="16"/>
                <w:szCs w:val="16"/>
              </w:rPr>
            </w:pP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47" w:type="dxa"/>
            <w:gridSpan w:val="2"/>
            <w:shd w:val="clear" w:color="auto" w:fill="auto"/>
          </w:tcPr>
          <w:p w:rsidR="00EE0E90" w:rsidRPr="00196BDF" w:rsidRDefault="00EE0E90" w:rsidP="003C0537">
            <w:pPr>
              <w:tabs>
                <w:tab w:val="left" w:pos="9212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/>
                <w:sz w:val="16"/>
                <w:szCs w:val="16"/>
              </w:rPr>
            </w:pP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5" w:type="dxa"/>
            <w:gridSpan w:val="3"/>
            <w:shd w:val="clear" w:color="auto" w:fill="auto"/>
          </w:tcPr>
          <w:p w:rsidR="00EE0E90" w:rsidRPr="00196BDF" w:rsidRDefault="00EE0E90" w:rsidP="003C0537">
            <w:pPr>
              <w:tabs>
                <w:tab w:val="left" w:pos="9212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/>
                <w:sz w:val="16"/>
                <w:szCs w:val="16"/>
              </w:rPr>
            </w:pP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E0E90" w:rsidRPr="00803D05" w:rsidTr="00915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39" w:type="dxa"/>
        </w:trPr>
        <w:tc>
          <w:tcPr>
            <w:tcW w:w="4384" w:type="dxa"/>
            <w:gridSpan w:val="4"/>
            <w:shd w:val="clear" w:color="auto" w:fill="auto"/>
          </w:tcPr>
          <w:p w:rsidR="00EE0E90" w:rsidRDefault="00EE0E90" w:rsidP="003C0537">
            <w:pPr>
              <w:tabs>
                <w:tab w:val="left" w:pos="2896"/>
              </w:tabs>
              <w:autoSpaceDE w:val="0"/>
              <w:autoSpaceDN w:val="0"/>
              <w:adjustRightInd w:val="0"/>
              <w:spacing w:before="50" w:after="5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803D05">
              <w:rPr>
                <w:rFonts w:ascii="Arial" w:hAnsi="Arial" w:cs="Arial"/>
                <w:b/>
                <w:sz w:val="18"/>
                <w:szCs w:val="18"/>
              </w:rPr>
              <w:t>Uitgebreide informatie m.b.t. de fout</w:t>
            </w:r>
          </w:p>
          <w:p w:rsidR="00915B68" w:rsidRDefault="00915B68" w:rsidP="003C0537">
            <w:pPr>
              <w:tabs>
                <w:tab w:val="left" w:pos="2896"/>
              </w:tabs>
              <w:autoSpaceDE w:val="0"/>
              <w:autoSpaceDN w:val="0"/>
              <w:adjustRightInd w:val="0"/>
              <w:spacing w:before="50" w:after="5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5B68" w:rsidRDefault="00915B68" w:rsidP="003C0537">
            <w:pPr>
              <w:tabs>
                <w:tab w:val="left" w:pos="2896"/>
              </w:tabs>
              <w:autoSpaceDE w:val="0"/>
              <w:autoSpaceDN w:val="0"/>
              <w:adjustRightInd w:val="0"/>
              <w:spacing w:before="50" w:after="5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5B68" w:rsidRDefault="00915B68" w:rsidP="003C0537">
            <w:pPr>
              <w:tabs>
                <w:tab w:val="left" w:pos="2896"/>
              </w:tabs>
              <w:autoSpaceDE w:val="0"/>
              <w:autoSpaceDN w:val="0"/>
              <w:adjustRightInd w:val="0"/>
              <w:spacing w:before="50" w:after="5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5B68" w:rsidRPr="00803D05" w:rsidRDefault="00915B68" w:rsidP="003C0537">
            <w:pPr>
              <w:tabs>
                <w:tab w:val="left" w:pos="2896"/>
              </w:tabs>
              <w:autoSpaceDE w:val="0"/>
              <w:autoSpaceDN w:val="0"/>
              <w:adjustRightInd w:val="0"/>
              <w:spacing w:before="50" w:after="5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0E90" w:rsidRPr="00803D05" w:rsidTr="00915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526" w:type="dxa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E90" w:rsidRPr="00915B68" w:rsidRDefault="00EE0E90" w:rsidP="003C0537">
            <w:pPr>
              <w:tabs>
                <w:tab w:val="left" w:pos="2896"/>
              </w:tabs>
              <w:autoSpaceDE w:val="0"/>
              <w:autoSpaceDN w:val="0"/>
              <w:adjustRightInd w:val="0"/>
              <w:spacing w:before="50" w:after="5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915B68">
              <w:rPr>
                <w:rFonts w:ascii="Arial" w:hAnsi="Arial" w:cs="Arial"/>
                <w:b/>
                <w:sz w:val="18"/>
                <w:szCs w:val="18"/>
              </w:rPr>
              <w:t>Reden van retourzending</w:t>
            </w:r>
            <w:r w:rsidR="00915B68" w:rsidRPr="00915B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15B68" w:rsidRPr="00915B68">
              <w:rPr>
                <w:rFonts w:ascii="Arial" w:hAnsi="Arial" w:cs="Arial"/>
                <w:sz w:val="16"/>
                <w:szCs w:val="16"/>
              </w:rPr>
              <w:t xml:space="preserve"> (kruis aan)</w:t>
            </w:r>
          </w:p>
        </w:tc>
      </w:tr>
      <w:tr w:rsidR="00915B68" w:rsidRPr="00803D05" w:rsidTr="00915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14" w:type="dxa"/>
        </w:trPr>
        <w:tc>
          <w:tcPr>
            <w:tcW w:w="61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15B68" w:rsidRPr="00915B68" w:rsidRDefault="00915B68" w:rsidP="00915B68">
            <w:pPr>
              <w:tabs>
                <w:tab w:val="left" w:pos="435"/>
                <w:tab w:val="left" w:pos="2896"/>
              </w:tabs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03D0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915B68">
              <w:rPr>
                <w:rFonts w:ascii="Arial" w:hAnsi="Arial" w:cs="Arial"/>
                <w:sz w:val="18"/>
                <w:szCs w:val="18"/>
              </w:rPr>
              <w:t>Garantie.   Altijd met kopie</w:t>
            </w:r>
            <w:r>
              <w:rPr>
                <w:rFonts w:ascii="Arial" w:hAnsi="Arial" w:cs="Arial"/>
                <w:sz w:val="18"/>
                <w:szCs w:val="18"/>
              </w:rPr>
              <w:t xml:space="preserve">/scan </w:t>
            </w:r>
            <w:r w:rsidRPr="00915B68">
              <w:rPr>
                <w:rFonts w:ascii="Arial" w:hAnsi="Arial" w:cs="Arial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z w:val="18"/>
                <w:szCs w:val="18"/>
              </w:rPr>
              <w:t>actuur/kassabon.</w:t>
            </w:r>
          </w:p>
        </w:tc>
      </w:tr>
      <w:tr w:rsidR="00EE0E90" w:rsidRPr="00803D05" w:rsidTr="00915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14" w:type="dxa"/>
        </w:trPr>
        <w:tc>
          <w:tcPr>
            <w:tcW w:w="61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15B68" w:rsidRPr="00915B68" w:rsidRDefault="00EE0E90" w:rsidP="003C0537">
            <w:pPr>
              <w:tabs>
                <w:tab w:val="left" w:pos="435"/>
                <w:tab w:val="left" w:pos="2896"/>
              </w:tabs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03D05">
              <w:rPr>
                <w:rFonts w:ascii="Arial" w:hAnsi="Arial" w:cs="Arial"/>
                <w:b/>
                <w:sz w:val="18"/>
                <w:szCs w:val="18"/>
              </w:rPr>
              <w:tab/>
            </w:r>
            <w:proofErr w:type="spellStart"/>
            <w:r w:rsidRPr="00803D05">
              <w:rPr>
                <w:rFonts w:ascii="Arial" w:hAnsi="Arial" w:cs="Arial"/>
                <w:sz w:val="18"/>
                <w:szCs w:val="18"/>
                <w:lang w:val="en-GB"/>
              </w:rPr>
              <w:t>Reparatie</w:t>
            </w:r>
            <w:proofErr w:type="spellEnd"/>
          </w:p>
        </w:tc>
      </w:tr>
      <w:tr w:rsidR="00EE0E90" w:rsidRPr="00803D05" w:rsidTr="00915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14" w:type="dxa"/>
        </w:trPr>
        <w:tc>
          <w:tcPr>
            <w:tcW w:w="610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EE0E90" w:rsidRPr="00803D05" w:rsidRDefault="00EE0E90" w:rsidP="003C0537">
            <w:pPr>
              <w:tabs>
                <w:tab w:val="left" w:pos="435"/>
                <w:tab w:val="left" w:pos="2896"/>
              </w:tabs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03D0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803D05">
              <w:rPr>
                <w:rFonts w:ascii="Arial" w:hAnsi="Arial" w:cs="Arial"/>
                <w:sz w:val="18"/>
                <w:szCs w:val="18"/>
                <w:lang w:val="en-GB"/>
              </w:rPr>
              <w:t>DOA (Dead On Arrival)</w:t>
            </w:r>
          </w:p>
        </w:tc>
      </w:tr>
      <w:tr w:rsidR="00EE0E90" w:rsidRPr="00803D05" w:rsidTr="00915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14" w:type="dxa"/>
        </w:trPr>
        <w:tc>
          <w:tcPr>
            <w:tcW w:w="6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0E90" w:rsidRPr="00803D05" w:rsidRDefault="00EE0E90" w:rsidP="00915B68">
            <w:pPr>
              <w:tabs>
                <w:tab w:val="left" w:pos="435"/>
                <w:tab w:val="left" w:pos="2788"/>
              </w:tabs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03D05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proofErr w:type="spellStart"/>
            <w:r w:rsidRPr="00803D05">
              <w:rPr>
                <w:rFonts w:ascii="Arial" w:hAnsi="Arial" w:cs="Arial"/>
                <w:sz w:val="18"/>
                <w:szCs w:val="18"/>
                <w:lang w:val="en-GB"/>
              </w:rPr>
              <w:t>Herhalingsreparatie</w:t>
            </w:r>
            <w:proofErr w:type="spellEnd"/>
            <w:r w:rsidRPr="00803D05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803D05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proofErr w:type="spellStart"/>
            <w:r w:rsidRPr="00803D05">
              <w:rPr>
                <w:rFonts w:ascii="Arial" w:hAnsi="Arial" w:cs="Arial"/>
                <w:sz w:val="18"/>
                <w:szCs w:val="18"/>
                <w:lang w:val="en-GB"/>
              </w:rPr>
              <w:t>oud</w:t>
            </w:r>
            <w:proofErr w:type="spellEnd"/>
            <w:r w:rsidRPr="00803D05">
              <w:rPr>
                <w:rFonts w:ascii="Arial" w:hAnsi="Arial" w:cs="Arial"/>
                <w:sz w:val="18"/>
                <w:szCs w:val="18"/>
                <w:lang w:val="en-GB"/>
              </w:rPr>
              <w:t xml:space="preserve"> RMA </w:t>
            </w:r>
            <w:proofErr w:type="spellStart"/>
            <w:r w:rsidRPr="00803D05">
              <w:rPr>
                <w:rFonts w:ascii="Arial" w:hAnsi="Arial" w:cs="Arial"/>
                <w:sz w:val="18"/>
                <w:szCs w:val="18"/>
                <w:lang w:val="en-GB"/>
              </w:rPr>
              <w:t>nummer</w:t>
            </w:r>
            <w:proofErr w:type="spellEnd"/>
            <w:r w:rsidRPr="00803D05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915B6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915B6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15B68">
              <w:rPr>
                <w:rFonts w:ascii="Arial" w:hAnsi="Arial" w:cs="Arial"/>
                <w:b/>
                <w:sz w:val="16"/>
                <w:szCs w:val="16"/>
              </w:rPr>
            </w:r>
            <w:r w:rsidR="00915B6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15B6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5B6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5B6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5B6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5B6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5B6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E42FBF" w:rsidRDefault="00E42FBF" w:rsidP="00915B68">
      <w:pPr>
        <w:tabs>
          <w:tab w:val="left" w:leader="dot" w:pos="9100"/>
        </w:tabs>
        <w:autoSpaceDE w:val="0"/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  <w:r w:rsidRPr="00991348">
        <w:rPr>
          <w:rFonts w:ascii="Arial" w:hAnsi="Arial" w:cs="Arial"/>
          <w:b/>
          <w:sz w:val="18"/>
          <w:szCs w:val="18"/>
        </w:rPr>
        <w:t>Handtekening:</w:t>
      </w:r>
      <w:r w:rsidRPr="00991348">
        <w:rPr>
          <w:rFonts w:ascii="Arial" w:hAnsi="Arial" w:cs="Arial"/>
          <w:sz w:val="18"/>
          <w:szCs w:val="18"/>
        </w:rPr>
        <w:t xml:space="preserve"> Met het plaatsen van uw handtekening geeft u aan </w:t>
      </w:r>
      <w:r w:rsidR="00EE0E90" w:rsidRPr="00991348">
        <w:rPr>
          <w:rFonts w:ascii="Arial" w:hAnsi="Arial" w:cs="Arial"/>
          <w:sz w:val="18"/>
          <w:szCs w:val="18"/>
        </w:rPr>
        <w:t>akkoord</w:t>
      </w:r>
      <w:r w:rsidRPr="00991348">
        <w:rPr>
          <w:rFonts w:ascii="Arial" w:hAnsi="Arial" w:cs="Arial"/>
          <w:sz w:val="18"/>
          <w:szCs w:val="18"/>
        </w:rPr>
        <w:t xml:space="preserve"> te gaan met de RMA condities!</w:t>
      </w:r>
    </w:p>
    <w:p w:rsidR="00915B68" w:rsidRPr="00991348" w:rsidRDefault="00915B68" w:rsidP="00E42FBF">
      <w:pPr>
        <w:tabs>
          <w:tab w:val="left" w:leader="dot" w:pos="910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E0E90" w:rsidRPr="00991348" w:rsidRDefault="00EE0E90" w:rsidP="00E42FBF">
      <w:pPr>
        <w:tabs>
          <w:tab w:val="left" w:leader="dot" w:pos="910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639" w:type="dxa"/>
        <w:tblInd w:w="108" w:type="dxa"/>
        <w:tblLook w:val="01E0"/>
      </w:tblPr>
      <w:tblGrid>
        <w:gridCol w:w="3856"/>
        <w:gridCol w:w="701"/>
        <w:gridCol w:w="5082"/>
      </w:tblGrid>
      <w:tr w:rsidR="00E42FBF" w:rsidRPr="00803D05" w:rsidTr="00915B68">
        <w:trPr>
          <w:trHeight w:val="357"/>
        </w:trPr>
        <w:tc>
          <w:tcPr>
            <w:tcW w:w="3856" w:type="dxa"/>
            <w:tcBorders>
              <w:bottom w:val="single" w:sz="2" w:space="0" w:color="auto"/>
            </w:tcBorders>
            <w:shd w:val="clear" w:color="auto" w:fill="auto"/>
          </w:tcPr>
          <w:p w:rsidR="00E42FBF" w:rsidRPr="00196BDF" w:rsidRDefault="00E42FBF" w:rsidP="003C0537">
            <w:pPr>
              <w:tabs>
                <w:tab w:val="left" w:leader="dot" w:pos="9100"/>
              </w:tabs>
              <w:autoSpaceDE w:val="0"/>
              <w:autoSpaceDN w:val="0"/>
              <w:adjustRightInd w:val="0"/>
              <w:spacing w:before="50"/>
              <w:rPr>
                <w:rFonts w:ascii="Arial" w:hAnsi="Arial" w:cs="Arial"/>
                <w:b/>
                <w:sz w:val="16"/>
                <w:szCs w:val="16"/>
              </w:rPr>
            </w:pP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1" w:type="dxa"/>
            <w:shd w:val="clear" w:color="auto" w:fill="auto"/>
          </w:tcPr>
          <w:p w:rsidR="00E42FBF" w:rsidRPr="00803D05" w:rsidRDefault="00E42FBF" w:rsidP="003C0537">
            <w:pPr>
              <w:tabs>
                <w:tab w:val="left" w:leader="dot" w:pos="91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2" w:type="dxa"/>
            <w:tcBorders>
              <w:bottom w:val="single" w:sz="2" w:space="0" w:color="auto"/>
            </w:tcBorders>
            <w:shd w:val="clear" w:color="auto" w:fill="auto"/>
          </w:tcPr>
          <w:p w:rsidR="00E42FBF" w:rsidRPr="00196BDF" w:rsidRDefault="00E42FBF" w:rsidP="003C0537">
            <w:pPr>
              <w:tabs>
                <w:tab w:val="left" w:leader="dot" w:pos="9100"/>
              </w:tabs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/>
                <w:sz w:val="16"/>
                <w:szCs w:val="16"/>
              </w:rPr>
            </w:pP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96B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BF" w:rsidRPr="00803D05" w:rsidTr="00915B68">
        <w:trPr>
          <w:trHeight w:val="381"/>
        </w:trPr>
        <w:tc>
          <w:tcPr>
            <w:tcW w:w="3856" w:type="dxa"/>
            <w:tcBorders>
              <w:top w:val="single" w:sz="2" w:space="0" w:color="auto"/>
            </w:tcBorders>
            <w:shd w:val="clear" w:color="auto" w:fill="auto"/>
          </w:tcPr>
          <w:p w:rsidR="00E42FBF" w:rsidRPr="00803D05" w:rsidRDefault="00E42FBF" w:rsidP="003C0537">
            <w:pPr>
              <w:tabs>
                <w:tab w:val="left" w:leader="dot" w:pos="910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03D05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701" w:type="dxa"/>
            <w:shd w:val="clear" w:color="auto" w:fill="auto"/>
          </w:tcPr>
          <w:p w:rsidR="00E42FBF" w:rsidRPr="00803D05" w:rsidRDefault="00E42FBF" w:rsidP="003C0537">
            <w:pPr>
              <w:tabs>
                <w:tab w:val="left" w:leader="dot" w:pos="910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2" w:type="dxa"/>
            <w:tcBorders>
              <w:top w:val="single" w:sz="2" w:space="0" w:color="auto"/>
            </w:tcBorders>
            <w:shd w:val="clear" w:color="auto" w:fill="auto"/>
          </w:tcPr>
          <w:p w:rsidR="00E42FBF" w:rsidRPr="00803D05" w:rsidRDefault="00E42FBF" w:rsidP="003C0537">
            <w:pPr>
              <w:tabs>
                <w:tab w:val="left" w:leader="dot" w:pos="910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803D05">
              <w:rPr>
                <w:rFonts w:ascii="Arial" w:hAnsi="Arial" w:cs="Arial"/>
                <w:sz w:val="18"/>
                <w:szCs w:val="18"/>
                <w:lang w:val="en-GB"/>
              </w:rPr>
              <w:t>Handtekening</w:t>
            </w:r>
            <w:proofErr w:type="spellEnd"/>
          </w:p>
        </w:tc>
      </w:tr>
    </w:tbl>
    <w:p w:rsidR="00D5142F" w:rsidRDefault="00D5142F">
      <w:pPr>
        <w:rPr>
          <w:rFonts w:ascii="Arial" w:hAnsi="Arial" w:cs="Arial"/>
          <w:b/>
          <w:sz w:val="28"/>
          <w:szCs w:val="28"/>
        </w:rPr>
      </w:pPr>
    </w:p>
    <w:sectPr w:rsidR="00D5142F" w:rsidSect="00915B68">
      <w:headerReference w:type="default" r:id="rId8"/>
      <w:footerReference w:type="default" r:id="rId9"/>
      <w:pgSz w:w="11906" w:h="16838"/>
      <w:pgMar w:top="2055" w:right="1274" w:bottom="142" w:left="1417" w:header="708" w:footer="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6C9" w:rsidRDefault="000B66C9" w:rsidP="002A6990">
      <w:pPr>
        <w:spacing w:after="0" w:line="240" w:lineRule="auto"/>
      </w:pPr>
      <w:r>
        <w:separator/>
      </w:r>
    </w:p>
  </w:endnote>
  <w:endnote w:type="continuationSeparator" w:id="0">
    <w:p w:rsidR="000B66C9" w:rsidRDefault="000B66C9" w:rsidP="002A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5943"/>
      <w:docPartObj>
        <w:docPartGallery w:val="Page Numbers (Bottom of Page)"/>
        <w:docPartUnique/>
      </w:docPartObj>
    </w:sdtPr>
    <w:sdtContent>
      <w:p w:rsidR="002D36BE" w:rsidRDefault="00EE0E90">
        <w:pPr>
          <w:pStyle w:val="Voettekst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21498D" w:rsidRDefault="002D36BE">
        <w:pPr>
          <w:pStyle w:val="Voettekst"/>
          <w:jc w:val="center"/>
        </w:pPr>
        <w:fldSimple w:instr=" PAGE    \* MERGEFORMAT ">
          <w:r w:rsidR="00915B68">
            <w:rPr>
              <w:noProof/>
            </w:rPr>
            <w:t>1</w:t>
          </w:r>
        </w:fldSimple>
      </w:p>
      <w:p w:rsidR="002D36BE" w:rsidRDefault="002D36BE" w:rsidP="00EE0E90">
        <w:pPr>
          <w:pStyle w:val="Voettekst"/>
          <w:tabs>
            <w:tab w:val="clear" w:pos="4536"/>
            <w:tab w:val="clear" w:pos="9072"/>
            <w:tab w:val="left" w:pos="7655"/>
            <w:tab w:val="right" w:pos="8647"/>
          </w:tabs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6C9" w:rsidRDefault="000B66C9" w:rsidP="002A6990">
      <w:pPr>
        <w:spacing w:after="0" w:line="240" w:lineRule="auto"/>
      </w:pPr>
      <w:r>
        <w:separator/>
      </w:r>
    </w:p>
  </w:footnote>
  <w:footnote w:type="continuationSeparator" w:id="0">
    <w:p w:rsidR="000B66C9" w:rsidRDefault="000B66C9" w:rsidP="002A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90" w:rsidRPr="0016353D" w:rsidRDefault="002A6990" w:rsidP="002A6990">
    <w:pPr>
      <w:pStyle w:val="Kop5"/>
      <w:ind w:left="8490" w:hanging="3387"/>
      <w:rPr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-87630</wp:posOffset>
          </wp:positionV>
          <wp:extent cx="971550" cy="1004972"/>
          <wp:effectExtent l="19050" t="0" r="0" b="0"/>
          <wp:wrapNone/>
          <wp:docPr id="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772" cy="1007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6353D">
      <w:rPr>
        <w:lang w:val="nl-NL"/>
      </w:rPr>
      <w:t>RC-POINT</w:t>
    </w:r>
    <w:r w:rsidRPr="0016353D">
      <w:rPr>
        <w:lang w:val="nl-NL"/>
      </w:rPr>
      <w:tab/>
    </w:r>
    <w:r w:rsidRPr="0016353D">
      <w:rPr>
        <w:lang w:val="nl-NL"/>
      </w:rPr>
      <w:tab/>
    </w:r>
  </w:p>
  <w:p w:rsidR="002A6990" w:rsidRPr="00E65B90" w:rsidRDefault="002A6990" w:rsidP="00E42FBF">
    <w:pPr>
      <w:tabs>
        <w:tab w:val="left" w:pos="5094"/>
        <w:tab w:val="left" w:pos="5660"/>
        <w:tab w:val="left" w:pos="6226"/>
        <w:tab w:val="left" w:pos="6792"/>
        <w:tab w:val="left" w:pos="7358"/>
        <w:tab w:val="left" w:pos="8490"/>
        <w:tab w:val="left" w:pos="9056"/>
      </w:tabs>
      <w:ind w:left="3447"/>
      <w:contextualSpacing/>
      <w:rPr>
        <w:rFonts w:ascii="Arial" w:hAnsi="Arial" w:cs="Arial"/>
      </w:rPr>
    </w:pPr>
    <w:r w:rsidRPr="00E65B90">
      <w:rPr>
        <w:rFonts w:ascii="Arial" w:hAnsi="Arial" w:cs="Arial"/>
      </w:rPr>
      <w:tab/>
      <w:t>Dorpsstraat 27</w:t>
    </w:r>
    <w:r w:rsidRPr="00E65B90">
      <w:rPr>
        <w:rFonts w:ascii="Arial" w:hAnsi="Arial" w:cs="Arial"/>
      </w:rPr>
      <w:tab/>
    </w:r>
    <w:r w:rsidRPr="00E65B90">
      <w:rPr>
        <w:rFonts w:ascii="Arial" w:hAnsi="Arial" w:cs="Arial"/>
      </w:rPr>
      <w:tab/>
    </w:r>
  </w:p>
  <w:p w:rsidR="002A6990" w:rsidRPr="00E65B90" w:rsidRDefault="002A6990" w:rsidP="00E42FBF">
    <w:pPr>
      <w:tabs>
        <w:tab w:val="left" w:pos="5094"/>
        <w:tab w:val="left" w:pos="5660"/>
        <w:tab w:val="left" w:pos="6226"/>
        <w:tab w:val="left" w:pos="6792"/>
        <w:tab w:val="left" w:pos="7358"/>
        <w:tab w:val="left" w:pos="8490"/>
        <w:tab w:val="left" w:pos="9056"/>
      </w:tabs>
      <w:ind w:left="3447"/>
      <w:contextualSpacing/>
      <w:rPr>
        <w:rFonts w:ascii="Arial" w:hAnsi="Arial" w:cs="Arial"/>
      </w:rPr>
    </w:pPr>
    <w:r w:rsidRPr="00E65B90">
      <w:rPr>
        <w:rFonts w:ascii="Arial" w:hAnsi="Arial" w:cs="Arial"/>
      </w:rPr>
      <w:tab/>
      <w:t>5835AE  Beugen (NB)</w:t>
    </w:r>
    <w:r w:rsidRPr="00E65B90">
      <w:rPr>
        <w:rFonts w:ascii="Arial" w:hAnsi="Arial" w:cs="Arial"/>
      </w:rPr>
      <w:tab/>
    </w:r>
    <w:r w:rsidRPr="00E65B90">
      <w:rPr>
        <w:rFonts w:ascii="Arial" w:hAnsi="Arial" w:cs="Arial"/>
      </w:rPr>
      <w:tab/>
    </w:r>
    <w:r w:rsidRPr="00E65B90">
      <w:rPr>
        <w:rFonts w:ascii="Arial" w:hAnsi="Arial" w:cs="Arial"/>
      </w:rPr>
      <w:tab/>
    </w:r>
  </w:p>
  <w:p w:rsidR="002A6990" w:rsidRPr="0016353D" w:rsidRDefault="002A6990" w:rsidP="00E42FBF">
    <w:pPr>
      <w:tabs>
        <w:tab w:val="left" w:pos="5094"/>
        <w:tab w:val="left" w:pos="5660"/>
        <w:tab w:val="left" w:pos="6226"/>
        <w:tab w:val="left" w:pos="6792"/>
        <w:tab w:val="left" w:pos="7358"/>
        <w:tab w:val="left" w:pos="8490"/>
        <w:tab w:val="left" w:pos="9056"/>
      </w:tabs>
      <w:ind w:left="3447"/>
      <w:contextualSpacing/>
      <w:rPr>
        <w:rFonts w:ascii="Arial" w:hAnsi="Arial" w:cs="Arial"/>
      </w:rPr>
    </w:pPr>
    <w:r w:rsidRPr="0016353D">
      <w:rPr>
        <w:rFonts w:ascii="Arial" w:hAnsi="Arial" w:cs="Arial"/>
      </w:rPr>
      <w:tab/>
      <w:t>Tel. 0485-362462</w:t>
    </w:r>
    <w:r w:rsidRPr="0016353D">
      <w:rPr>
        <w:rFonts w:ascii="Arial" w:hAnsi="Arial" w:cs="Arial"/>
      </w:rPr>
      <w:tab/>
    </w:r>
    <w:r w:rsidRPr="0016353D">
      <w:rPr>
        <w:rFonts w:ascii="Arial" w:hAnsi="Arial" w:cs="Arial"/>
      </w:rPr>
      <w:tab/>
    </w:r>
    <w:r w:rsidRPr="0016353D">
      <w:rPr>
        <w:rFonts w:ascii="Arial" w:hAnsi="Arial" w:cs="Arial"/>
      </w:rPr>
      <w:tab/>
    </w:r>
  </w:p>
  <w:p w:rsidR="002A6990" w:rsidRPr="0016353D" w:rsidRDefault="002A6990" w:rsidP="00E42FBF">
    <w:pPr>
      <w:tabs>
        <w:tab w:val="left" w:pos="5094"/>
        <w:tab w:val="left" w:pos="5660"/>
        <w:tab w:val="left" w:pos="6226"/>
        <w:tab w:val="left" w:pos="6792"/>
        <w:tab w:val="left" w:pos="7358"/>
        <w:tab w:val="left" w:pos="8490"/>
        <w:tab w:val="left" w:pos="9056"/>
      </w:tabs>
      <w:ind w:left="3447"/>
      <w:contextualSpacing/>
      <w:rPr>
        <w:rFonts w:ascii="Arial" w:hAnsi="Arial" w:cs="Arial"/>
      </w:rPr>
    </w:pPr>
    <w:r w:rsidRPr="0016353D">
      <w:rPr>
        <w:rFonts w:ascii="Arial" w:hAnsi="Arial" w:cs="Arial"/>
      </w:rPr>
      <w:tab/>
    </w:r>
    <w:hyperlink r:id="rId2" w:history="1">
      <w:r w:rsidRPr="003B2AF6">
        <w:rPr>
          <w:rStyle w:val="Hyperlink"/>
          <w:rFonts w:ascii="Arial" w:hAnsi="Arial" w:cs="Arial"/>
        </w:rPr>
        <w:t>info@rc-point.nl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71360"/>
    <w:multiLevelType w:val="hybridMultilevel"/>
    <w:tmpl w:val="EE305F6A"/>
    <w:lvl w:ilvl="0" w:tplc="913C549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090B"/>
    <w:rsid w:val="00000FF9"/>
    <w:rsid w:val="000B66C9"/>
    <w:rsid w:val="000F647E"/>
    <w:rsid w:val="001063A3"/>
    <w:rsid w:val="00115338"/>
    <w:rsid w:val="00155FAA"/>
    <w:rsid w:val="00193B06"/>
    <w:rsid w:val="001A03C3"/>
    <w:rsid w:val="001A386A"/>
    <w:rsid w:val="0021498D"/>
    <w:rsid w:val="00225DF6"/>
    <w:rsid w:val="00252F65"/>
    <w:rsid w:val="00275676"/>
    <w:rsid w:val="002A6990"/>
    <w:rsid w:val="002D36BE"/>
    <w:rsid w:val="002D60F0"/>
    <w:rsid w:val="0037338A"/>
    <w:rsid w:val="003E70B5"/>
    <w:rsid w:val="003F01AC"/>
    <w:rsid w:val="004154DF"/>
    <w:rsid w:val="00416368"/>
    <w:rsid w:val="004566E0"/>
    <w:rsid w:val="00485E48"/>
    <w:rsid w:val="004C37C2"/>
    <w:rsid w:val="004E3EC0"/>
    <w:rsid w:val="00511541"/>
    <w:rsid w:val="00533C99"/>
    <w:rsid w:val="005575D5"/>
    <w:rsid w:val="00565F1C"/>
    <w:rsid w:val="005A28F9"/>
    <w:rsid w:val="005E78C6"/>
    <w:rsid w:val="0061102C"/>
    <w:rsid w:val="00632A82"/>
    <w:rsid w:val="00685792"/>
    <w:rsid w:val="00695B06"/>
    <w:rsid w:val="006A06D2"/>
    <w:rsid w:val="006A4134"/>
    <w:rsid w:val="007B090B"/>
    <w:rsid w:val="00810478"/>
    <w:rsid w:val="00891F7E"/>
    <w:rsid w:val="008A506B"/>
    <w:rsid w:val="008E715F"/>
    <w:rsid w:val="00915B68"/>
    <w:rsid w:val="00925BDB"/>
    <w:rsid w:val="00957658"/>
    <w:rsid w:val="00960FD4"/>
    <w:rsid w:val="00996901"/>
    <w:rsid w:val="00A1323C"/>
    <w:rsid w:val="00A35395"/>
    <w:rsid w:val="00B126EA"/>
    <w:rsid w:val="00B94601"/>
    <w:rsid w:val="00BA7337"/>
    <w:rsid w:val="00BB7EB8"/>
    <w:rsid w:val="00BF0347"/>
    <w:rsid w:val="00C24EC3"/>
    <w:rsid w:val="00C47B67"/>
    <w:rsid w:val="00C753DD"/>
    <w:rsid w:val="00C76BDC"/>
    <w:rsid w:val="00CA1F44"/>
    <w:rsid w:val="00CE6054"/>
    <w:rsid w:val="00D12A31"/>
    <w:rsid w:val="00D31FD2"/>
    <w:rsid w:val="00D5142F"/>
    <w:rsid w:val="00DB61E3"/>
    <w:rsid w:val="00E21A1C"/>
    <w:rsid w:val="00E42FBF"/>
    <w:rsid w:val="00E80173"/>
    <w:rsid w:val="00ED7291"/>
    <w:rsid w:val="00EE0E90"/>
    <w:rsid w:val="00EF0618"/>
    <w:rsid w:val="00F523BF"/>
    <w:rsid w:val="00F930D0"/>
    <w:rsid w:val="00F9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30D0"/>
  </w:style>
  <w:style w:type="paragraph" w:styleId="Kop5">
    <w:name w:val="heading 5"/>
    <w:basedOn w:val="Standaard"/>
    <w:next w:val="Standaard"/>
    <w:link w:val="Kop5Char"/>
    <w:uiPriority w:val="99"/>
    <w:qFormat/>
    <w:rsid w:val="00533C99"/>
    <w:pPr>
      <w:keepNext/>
      <w:tabs>
        <w:tab w:val="left" w:pos="5094"/>
        <w:tab w:val="left" w:pos="5660"/>
        <w:tab w:val="left" w:pos="6226"/>
        <w:tab w:val="left" w:pos="6792"/>
        <w:tab w:val="left" w:pos="7358"/>
        <w:tab w:val="left" w:pos="8490"/>
        <w:tab w:val="left" w:pos="9056"/>
      </w:tabs>
      <w:autoSpaceDE w:val="0"/>
      <w:autoSpaceDN w:val="0"/>
      <w:spacing w:after="0" w:line="240" w:lineRule="auto"/>
      <w:outlineLvl w:val="4"/>
    </w:pPr>
    <w:rPr>
      <w:rFonts w:ascii="Arial" w:eastAsiaTheme="minorEastAsia" w:hAnsi="Arial" w:cs="Arial"/>
      <w:b/>
      <w:bCs/>
      <w:color w:val="0000FF"/>
      <w:sz w:val="28"/>
      <w:szCs w:val="28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9"/>
    <w:rsid w:val="00533C99"/>
    <w:rPr>
      <w:rFonts w:ascii="Arial" w:eastAsiaTheme="minorEastAsia" w:hAnsi="Arial" w:cs="Arial"/>
      <w:b/>
      <w:bCs/>
      <w:color w:val="0000FF"/>
      <w:sz w:val="28"/>
      <w:szCs w:val="28"/>
      <w:lang w:val="en-GB" w:eastAsia="nl-NL"/>
    </w:rPr>
  </w:style>
  <w:style w:type="character" w:styleId="Hyperlink">
    <w:name w:val="Hyperlink"/>
    <w:basedOn w:val="Standaardalinea-lettertype"/>
    <w:uiPriority w:val="99"/>
    <w:rsid w:val="00533C99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A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6990"/>
  </w:style>
  <w:style w:type="paragraph" w:styleId="Voettekst">
    <w:name w:val="footer"/>
    <w:basedOn w:val="Standaard"/>
    <w:link w:val="VoettekstChar"/>
    <w:unhideWhenUsed/>
    <w:rsid w:val="002A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6990"/>
  </w:style>
  <w:style w:type="paragraph" w:styleId="Ballontekst">
    <w:name w:val="Balloon Text"/>
    <w:basedOn w:val="Standaard"/>
    <w:link w:val="BallontekstChar"/>
    <w:uiPriority w:val="99"/>
    <w:semiHidden/>
    <w:unhideWhenUsed/>
    <w:rsid w:val="002A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699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F0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waar">
    <w:name w:val="Strong"/>
    <w:basedOn w:val="Standaardalinea-lettertype"/>
    <w:qFormat/>
    <w:rsid w:val="002149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c-point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c-point.nl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8408F"/>
    <w:rsid w:val="007D5C40"/>
    <w:rsid w:val="00C8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3A5B1BC7D25441B9AA4A472985E0171">
    <w:name w:val="53A5B1BC7D25441B9AA4A472985E0171"/>
    <w:rsid w:val="00C8408F"/>
  </w:style>
  <w:style w:type="paragraph" w:customStyle="1" w:styleId="D12FCE3E4CEC4A95890DC8AFC44FF188">
    <w:name w:val="D12FCE3E4CEC4A95890DC8AFC44FF188"/>
    <w:rsid w:val="00C8408F"/>
  </w:style>
  <w:style w:type="paragraph" w:customStyle="1" w:styleId="86EE36FED39E40218C6D04A44F0EAF6D">
    <w:name w:val="86EE36FED39E40218C6D04A44F0EAF6D"/>
    <w:rsid w:val="00C8408F"/>
  </w:style>
  <w:style w:type="paragraph" w:customStyle="1" w:styleId="E1DE9A05CA7B4186B90FF80CA93992AC">
    <w:name w:val="E1DE9A05CA7B4186B90FF80CA93992AC"/>
    <w:rsid w:val="00C8408F"/>
  </w:style>
  <w:style w:type="paragraph" w:customStyle="1" w:styleId="2899B9B4815A4E778037C7C968BB085F">
    <w:name w:val="2899B9B4815A4E778037C7C968BB085F"/>
    <w:rsid w:val="00C840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RC-POINT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RC-POINT</dc:creator>
  <cp:keywords/>
  <dc:description/>
  <cp:lastModifiedBy>RC-POINT</cp:lastModifiedBy>
  <cp:revision>4</cp:revision>
  <dcterms:created xsi:type="dcterms:W3CDTF">2015-04-01T19:46:00Z</dcterms:created>
  <dcterms:modified xsi:type="dcterms:W3CDTF">2015-04-01T20:26:00Z</dcterms:modified>
</cp:coreProperties>
</file>